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08" w:rsidRPr="00362486" w:rsidRDefault="00300D08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44"/>
          <w:szCs w:val="44"/>
          <w:lang w:eastAsia="ru-RU"/>
        </w:rPr>
      </w:pPr>
      <w:r w:rsidRPr="005A5786">
        <w:rPr>
          <w:rFonts w:ascii="Times New Roman" w:eastAsia="Times New Roman" w:hAnsi="Times New Roman" w:cs="Times New Roman"/>
          <w:b/>
          <w:bCs/>
          <w:i/>
          <w:color w:val="211E1E"/>
          <w:sz w:val="44"/>
          <w:szCs w:val="44"/>
          <w:lang w:eastAsia="ru-RU"/>
        </w:rPr>
        <w:t>Консультация для родителей</w:t>
      </w:r>
    </w:p>
    <w:p w:rsidR="00300D08" w:rsidRPr="00362486" w:rsidRDefault="00300D08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52"/>
          <w:szCs w:val="52"/>
          <w:lang w:eastAsia="ru-RU"/>
        </w:rPr>
      </w:pPr>
      <w:r w:rsidRPr="005A5786">
        <w:rPr>
          <w:rFonts w:ascii="Times New Roman" w:eastAsia="Times New Roman" w:hAnsi="Times New Roman" w:cs="Times New Roman"/>
          <w:b/>
          <w:bCs/>
          <w:i/>
          <w:color w:val="211E1E"/>
          <w:sz w:val="52"/>
          <w:szCs w:val="52"/>
          <w:lang w:eastAsia="ru-RU"/>
        </w:rPr>
        <w:t>«Физическое развитие детей 4 - 5 лет»</w:t>
      </w:r>
    </w:p>
    <w:p w:rsidR="00300D08" w:rsidRDefault="00300D08" w:rsidP="00300D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 по физической культуре:</w:t>
      </w:r>
    </w:p>
    <w:p w:rsidR="00300D08" w:rsidRPr="00362486" w:rsidRDefault="00300D08" w:rsidP="00300D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Данишевская Оксана Петровна</w:t>
      </w:r>
    </w:p>
    <w:p w:rsidR="00300D08" w:rsidRPr="00362486" w:rsidRDefault="00300D08" w:rsidP="00300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</w:t>
      </w:r>
    </w:p>
    <w:p w:rsidR="00300D08" w:rsidRDefault="00300D08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62486" w:rsidRPr="00362486" w:rsidRDefault="00362486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62475" cy="2341019"/>
            <wp:effectExtent l="0" t="0" r="0" b="2540"/>
            <wp:docPr id="3" name="Рисунок 3" descr="https://ped-kopilka.ru/upload/blogs2/2019/8/28039_2480db47c7ab0cd61abf6f9cc7cde3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8/28039_2480db47c7ab0cd61abf6f9cc7cde318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6" t="31987" r="9631" b="12250"/>
                    <a:stretch/>
                  </pic:blipFill>
                  <pic:spPr bwMode="auto">
                    <a:xfrm>
                      <a:off x="0" y="0"/>
                      <a:ext cx="4567357" cy="23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D08" w:rsidRDefault="00300D08" w:rsidP="0030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</w:pPr>
    </w:p>
    <w:p w:rsidR="00362486" w:rsidRPr="00362486" w:rsidRDefault="00362486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300D08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Особенности физического развития в 4 года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Малыш 4 лет полон энергии. Ему нужно постоянно чем-то заниматься. В 4 года ребёнок умеет:</w:t>
      </w:r>
    </w:p>
    <w:p w:rsidR="00362486" w:rsidRPr="00362486" w:rsidRDefault="00362486" w:rsidP="003624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Прыгать, бегать и кувыркаться (на полу в помещении, на траве или на песке на улице).</w:t>
      </w:r>
    </w:p>
    <w:p w:rsidR="00362486" w:rsidRPr="00362486" w:rsidRDefault="00362486" w:rsidP="003624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Стоять на одной ноге (почти 10 секунд), ходить на цыпочках.</w:t>
      </w:r>
    </w:p>
    <w:p w:rsidR="00362486" w:rsidRPr="00362486" w:rsidRDefault="00362486" w:rsidP="003624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Лазать по «шведской стенке» вверх и вниз, держаться за канат и висеть на нём. Подниматься по канату ему ещё сложно.</w:t>
      </w:r>
    </w:p>
    <w:p w:rsidR="00362486" w:rsidRPr="00362486" w:rsidRDefault="00362486" w:rsidP="003624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Кататься на 3-колёсном велосипеде.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     Малыш в 4 года уверенно бегает, редко падает. Играя в «догонялки», он может </w:t>
      </w:r>
      <w:proofErr w:type="spellStart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уворачиваться</w:t>
      </w:r>
      <w:proofErr w:type="spellEnd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от рук ловящего его человека. Ребёнок хорошо владеет своим телом, но с равновесием ещё могут возникать проблемы: по узкой скамейке он ходит очень неуверенно. Чтобы потренировать малыша, можно разложить на асфальте верёвку и предложить ему походить по ней, дальше можно тренироваться на бревне.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Ребёнок может пробежать около 150 метров, но с такими нагрузками надо быть очень осторожными. Прыжки у него получаются неплохо: и вперёд, и назад. Он способен перепрыгивать различные невысокие предметы, прыгать на ступеньку и с неё, но со скакалкой малыш, которому 4 года, работать ещё не может.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 В этом возрасте многие дети пытаются сами завязывать шнурки, но у большинства это пока не получается.</w:t>
      </w:r>
    </w:p>
    <w:p w:rsidR="00362486" w:rsidRPr="00362486" w:rsidRDefault="00362486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300D08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Особенности физического развития в 5 лет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Ребёнок, достигший 5 лет, способен:</w:t>
      </w:r>
    </w:p>
    <w:p w:rsidR="00362486" w:rsidRPr="00362486" w:rsidRDefault="00362486" w:rsidP="003624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Бегать на достаточно длинные дистанции (200-300 м). Бегать он может и на ровной, и на пересечённой местности, огибая неровности, деревья, строения, перепрыгивая через ямки.</w:t>
      </w:r>
    </w:p>
    <w:p w:rsidR="00362486" w:rsidRPr="00362486" w:rsidRDefault="00362486" w:rsidP="003624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Двигаться практически как взрослый: чётко и скоординировано. Он может закрыть глаза и легко дотронуться до своего носа или уха. Повышается ловкость игры в мяч: малыш его быстро ловит и бросает обратно.</w:t>
      </w:r>
    </w:p>
    <w:p w:rsidR="00362486" w:rsidRPr="00362486" w:rsidRDefault="00362486" w:rsidP="003624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Следить за равновесием. Теперь для него не проблема пройти по чему-нибудь узкому.</w:t>
      </w:r>
    </w:p>
    <w:p w:rsidR="00362486" w:rsidRPr="00362486" w:rsidRDefault="00362486" w:rsidP="003624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Хорошо прыгать: перепрыгивать через ступеньку или через несколько лежащих на полу предметов. У </w:t>
      </w:r>
      <w:proofErr w:type="gramStart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него</w:t>
      </w:r>
      <w:proofErr w:type="gramEnd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получается прыгать через скакалку, в том числе и на одной ноге. Девочки в этом возрасте начинают играть в «классики», «</w:t>
      </w:r>
      <w:proofErr w:type="spellStart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резиночки</w:t>
      </w:r>
      <w:proofErr w:type="spellEnd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362486" w:rsidRPr="00362486" w:rsidRDefault="00362486" w:rsidP="003624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Легко и долго лазить по «шведской стенке».</w:t>
      </w:r>
    </w:p>
    <w:p w:rsidR="00362486" w:rsidRPr="00362486" w:rsidRDefault="00362486" w:rsidP="003624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Мускулатура рук у детей 5 лет уже неплохо развита, поэтому они могут немного подняться по канату, но отжиматься от пола пока ещё не получается.</w:t>
      </w:r>
    </w:p>
    <w:p w:rsidR="00362486" w:rsidRPr="00362486" w:rsidRDefault="00362486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300D08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Роль родителей в развитии детей 4-5 лет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малыш ходит в детский сад, то его развитием в основном занима</w:t>
      </w:r>
      <w:r w:rsidR="005A57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ют</w:t>
      </w: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ся </w:t>
      </w:r>
      <w:r w:rsidR="005A57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педагоги</w:t>
      </w: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В саду ребёнок играет в активные игры, общается со сверстниками, учится лепить из пластилина, рисовать карандашами и красками. Если же малыш не посещает детское дошкольное учреждение, то его развитием и воспитанием обязаны заниматься родители, которые должны учитывать индивидуальные особенности характера и темперамента своего </w:t>
      </w:r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ребенка</w:t>
      </w: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A16BDF" w:rsidRDefault="00362486" w:rsidP="0036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 Необходимо ежедневно заниматься физическим развитие</w:t>
      </w:r>
      <w:proofErr w:type="gramStart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м–</w:t>
      </w:r>
      <w:proofErr w:type="gramEnd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выполнять утреннюю гимнастику, </w:t>
      </w: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придумывать и играть в подвижные </w:t>
      </w:r>
      <w:proofErr w:type="spellStart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игры,</w:t>
      </w:r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гулять</w:t>
      </w:r>
      <w:proofErr w:type="spellEnd"/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свежем воздухе</w:t>
      </w: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</w:p>
    <w:p w:rsidR="00362486" w:rsidRPr="00362486" w:rsidRDefault="00A16BDF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="00362486"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Зарядка может состоять из комплекса простейших упражнений на разгибание и сгибание конечностей, повороты и приседания. Она не только оказывает положительное влияние на физическое состояние малыша, его иммунную систему, но и приучает к дисциплине и порядку.</w:t>
      </w:r>
    </w:p>
    <w:p w:rsidR="00A16BDF" w:rsidRPr="00362486" w:rsidRDefault="00362486" w:rsidP="00A16B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</w:t>
      </w:r>
      <w:r w:rsidR="00A16BDF"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Стоит заниматься и играми, направленными на развитие мелкой моторики – сбор различных констру</w:t>
      </w:r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кторов, </w:t>
      </w:r>
      <w:proofErr w:type="spellStart"/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пазлов</w:t>
      </w:r>
      <w:proofErr w:type="spellEnd"/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16BDF"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Эти занятия укрепят мышцы ладони и понемногу подготовят руку к письму</w:t>
      </w:r>
      <w:r w:rsidR="00A16B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 Малыша 4-5 лет необходимо водить на специальные занятия. Для развития физической активности мальчика можно записать в спортивную секцию, а девочку водить на танцевальные занятия.</w:t>
      </w:r>
    </w:p>
    <w:p w:rsidR="00362486" w:rsidRPr="00362486" w:rsidRDefault="00362486" w:rsidP="00A16B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Родители должны способствовать развитию социальной активности своего чада. Ребёнок должен регулярно видеть других детей, общаться с ними, играться в парках, на детских площадках. 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воспитании детей важным является психологический климат в семье. Отсутствие громких криков и ссор между родителями, резкого тона по отношению к малышу, создают благоприятную </w:t>
      </w:r>
      <w:proofErr w:type="gramStart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атмосферу</w:t>
      </w:r>
      <w:proofErr w:type="gramEnd"/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 для физического, так и для психоэмоционального развития малыша.</w:t>
      </w:r>
    </w:p>
    <w:p w:rsidR="00362486" w:rsidRPr="00362486" w:rsidRDefault="00362486" w:rsidP="0036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2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Ребёнку 5-го года жизни важно чувствовать свой успех, поэтому мама и папа должны поощрять его достижения. Если у него что-то не получается, малыша необходимо подбадривать, верить в него. Если часто делать замечания и постоянно одёргивать ребёнка, у него может пропасть всё желание стараться и достигать успеха.</w:t>
      </w:r>
    </w:p>
    <w:p w:rsidR="00362486" w:rsidRPr="00362486" w:rsidRDefault="00362486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300D08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Стоит отметить: чем сознательнее родители относятся к воспитанию малыша, тем успешнее он развивается.</w:t>
      </w:r>
    </w:p>
    <w:p w:rsidR="00362486" w:rsidRPr="00362486" w:rsidRDefault="00362486" w:rsidP="00300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36550B" w:rsidRDefault="0036550B"/>
    <w:sectPr w:rsidR="0036550B" w:rsidSect="00300D08">
      <w:pgSz w:w="11906" w:h="16838"/>
      <w:pgMar w:top="567" w:right="850" w:bottom="426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AC" w:rsidRDefault="00986BAC" w:rsidP="00A16BDF">
      <w:pPr>
        <w:spacing w:after="0" w:line="240" w:lineRule="auto"/>
      </w:pPr>
      <w:r>
        <w:separator/>
      </w:r>
    </w:p>
  </w:endnote>
  <w:endnote w:type="continuationSeparator" w:id="0">
    <w:p w:rsidR="00986BAC" w:rsidRDefault="00986BAC" w:rsidP="00A1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AC" w:rsidRDefault="00986BAC" w:rsidP="00A16BDF">
      <w:pPr>
        <w:spacing w:after="0" w:line="240" w:lineRule="auto"/>
      </w:pPr>
      <w:r>
        <w:separator/>
      </w:r>
    </w:p>
  </w:footnote>
  <w:footnote w:type="continuationSeparator" w:id="0">
    <w:p w:rsidR="00986BAC" w:rsidRDefault="00986BAC" w:rsidP="00A1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FCF"/>
    <w:multiLevelType w:val="multilevel"/>
    <w:tmpl w:val="43B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079CF"/>
    <w:multiLevelType w:val="multilevel"/>
    <w:tmpl w:val="9D9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28"/>
    <w:rsid w:val="00300D08"/>
    <w:rsid w:val="00362486"/>
    <w:rsid w:val="0036550B"/>
    <w:rsid w:val="005A5786"/>
    <w:rsid w:val="00986BAC"/>
    <w:rsid w:val="00A16BDF"/>
    <w:rsid w:val="00C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2486"/>
  </w:style>
  <w:style w:type="paragraph" w:customStyle="1" w:styleId="c12">
    <w:name w:val="c12"/>
    <w:basedOn w:val="a"/>
    <w:rsid w:val="0036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486"/>
  </w:style>
  <w:style w:type="paragraph" w:customStyle="1" w:styleId="c1">
    <w:name w:val="c1"/>
    <w:basedOn w:val="a"/>
    <w:rsid w:val="0036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2486"/>
  </w:style>
  <w:style w:type="character" w:customStyle="1" w:styleId="c4">
    <w:name w:val="c4"/>
    <w:basedOn w:val="a0"/>
    <w:rsid w:val="00362486"/>
  </w:style>
  <w:style w:type="paragraph" w:styleId="a3">
    <w:name w:val="Balloon Text"/>
    <w:basedOn w:val="a"/>
    <w:link w:val="a4"/>
    <w:uiPriority w:val="99"/>
    <w:semiHidden/>
    <w:unhideWhenUsed/>
    <w:rsid w:val="0036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8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62486"/>
    <w:rPr>
      <w:b/>
      <w:bCs/>
    </w:rPr>
  </w:style>
  <w:style w:type="paragraph" w:styleId="a6">
    <w:name w:val="header"/>
    <w:basedOn w:val="a"/>
    <w:link w:val="a7"/>
    <w:uiPriority w:val="99"/>
    <w:unhideWhenUsed/>
    <w:rsid w:val="00A1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BDF"/>
  </w:style>
  <w:style w:type="paragraph" w:styleId="a8">
    <w:name w:val="footer"/>
    <w:basedOn w:val="a"/>
    <w:link w:val="a9"/>
    <w:uiPriority w:val="99"/>
    <w:unhideWhenUsed/>
    <w:rsid w:val="00A1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2486"/>
  </w:style>
  <w:style w:type="paragraph" w:customStyle="1" w:styleId="c12">
    <w:name w:val="c12"/>
    <w:basedOn w:val="a"/>
    <w:rsid w:val="0036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486"/>
  </w:style>
  <w:style w:type="paragraph" w:customStyle="1" w:styleId="c1">
    <w:name w:val="c1"/>
    <w:basedOn w:val="a"/>
    <w:rsid w:val="0036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2486"/>
  </w:style>
  <w:style w:type="character" w:customStyle="1" w:styleId="c4">
    <w:name w:val="c4"/>
    <w:basedOn w:val="a0"/>
    <w:rsid w:val="00362486"/>
  </w:style>
  <w:style w:type="paragraph" w:styleId="a3">
    <w:name w:val="Balloon Text"/>
    <w:basedOn w:val="a"/>
    <w:link w:val="a4"/>
    <w:uiPriority w:val="99"/>
    <w:semiHidden/>
    <w:unhideWhenUsed/>
    <w:rsid w:val="0036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8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62486"/>
    <w:rPr>
      <w:b/>
      <w:bCs/>
    </w:rPr>
  </w:style>
  <w:style w:type="paragraph" w:styleId="a6">
    <w:name w:val="header"/>
    <w:basedOn w:val="a"/>
    <w:link w:val="a7"/>
    <w:uiPriority w:val="99"/>
    <w:unhideWhenUsed/>
    <w:rsid w:val="00A1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BDF"/>
  </w:style>
  <w:style w:type="paragraph" w:styleId="a8">
    <w:name w:val="footer"/>
    <w:basedOn w:val="a"/>
    <w:link w:val="a9"/>
    <w:uiPriority w:val="99"/>
    <w:unhideWhenUsed/>
    <w:rsid w:val="00A1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2020-10-23T05:35:00Z</dcterms:created>
  <dcterms:modified xsi:type="dcterms:W3CDTF">2020-10-23T06:11:00Z</dcterms:modified>
</cp:coreProperties>
</file>